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A505" w14:textId="77777777" w:rsidR="003E5EDF" w:rsidRDefault="003E5EDF">
      <w:r>
        <w:t xml:space="preserve">Name of Company/Agency/Division/Operating Unit   </w:t>
      </w:r>
      <w:bookmarkStart w:id="0"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A18A926" w14:textId="77777777" w:rsidR="003E5EDF" w:rsidRDefault="003E5EDF">
      <w:r>
        <w:t xml:space="preserve">Name of parent organization </w:t>
      </w:r>
      <w:bookmarkStart w:id="1"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F1E0C11" w14:textId="77777777" w:rsidR="003E5EDF" w:rsidRDefault="003E5EDF">
      <w:r>
        <w:t xml:space="preserve">Address of organization </w:t>
      </w:r>
      <w:bookmarkStart w:id="2"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EC1CC48" w14:textId="77777777" w:rsidR="003E5EDF" w:rsidRDefault="003E5EDF" w:rsidP="0091115E">
      <w:r>
        <w:t xml:space="preserve">Category </w:t>
      </w:r>
      <w:r w:rsidR="00DF1456">
        <w:t xml:space="preserve">by number of employees </w:t>
      </w:r>
      <w:r>
        <w:t>(check one)</w:t>
      </w:r>
      <w:r>
        <w:tab/>
      </w:r>
      <w:r>
        <w:tab/>
      </w:r>
      <w:r>
        <w:tab/>
      </w:r>
      <w:r>
        <w:tab/>
      </w:r>
      <w:r>
        <w:tab/>
      </w:r>
      <w:r>
        <w:rPr>
          <w:noProof/>
          <w:sz w:val="20"/>
        </w:rPr>
        <w:t> </w:t>
      </w:r>
      <w:r>
        <w:rPr>
          <w:noProof/>
          <w:sz w:val="20"/>
        </w:rPr>
        <w:t> </w:t>
      </w:r>
      <w:r>
        <w:rPr>
          <w:noProof/>
          <w:sz w:val="20"/>
        </w:rPr>
        <w:t> </w:t>
      </w:r>
      <w:r>
        <w:rPr>
          <w:noProof/>
          <w:sz w:val="20"/>
        </w:rPr>
        <w:t> </w:t>
      </w:r>
    </w:p>
    <w:p w14:paraId="7BC6B367" w14:textId="77777777" w:rsidR="003E5EDF" w:rsidRDefault="003E5EDF">
      <w:r>
        <w:t>Small Business</w:t>
      </w:r>
      <w:r>
        <w:tab/>
      </w:r>
      <w:r>
        <w:tab/>
        <w:t xml:space="preserve">0-75 </w:t>
      </w:r>
      <w:bookmarkStart w:id="3" w:name="Check1"/>
      <w:r>
        <w:fldChar w:fldCharType="begin">
          <w:ffData>
            <w:name w:val="Check1"/>
            <w:enabled/>
            <w:calcOnExit w:val="0"/>
            <w:checkBox>
              <w:sizeAuto/>
              <w:default w:val="0"/>
            </w:checkBox>
          </w:ffData>
        </w:fldChar>
      </w:r>
      <w:r>
        <w:instrText xml:space="preserve"> FORMCHECKBOX </w:instrText>
      </w:r>
      <w:r w:rsidR="009D55B9">
        <w:fldChar w:fldCharType="separate"/>
      </w:r>
      <w:r>
        <w:fldChar w:fldCharType="end"/>
      </w:r>
      <w:bookmarkEnd w:id="3"/>
      <w:r>
        <w:tab/>
      </w:r>
      <w:r>
        <w:tab/>
      </w:r>
    </w:p>
    <w:p w14:paraId="10DD810A" w14:textId="77777777" w:rsidR="003E5EDF" w:rsidRDefault="003E5EDF">
      <w:r>
        <w:t>Medium Business</w:t>
      </w:r>
      <w:r>
        <w:tab/>
        <w:t xml:space="preserve">76-200 </w:t>
      </w:r>
      <w:bookmarkStart w:id="4" w:name="Check2"/>
      <w:r>
        <w:fldChar w:fldCharType="begin">
          <w:ffData>
            <w:name w:val="Check2"/>
            <w:enabled/>
            <w:calcOnExit w:val="0"/>
            <w:checkBox>
              <w:sizeAuto/>
              <w:default w:val="0"/>
            </w:checkBox>
          </w:ffData>
        </w:fldChar>
      </w:r>
      <w:r>
        <w:instrText xml:space="preserve"> FORMCHECKBOX </w:instrText>
      </w:r>
      <w:r w:rsidR="009D55B9">
        <w:fldChar w:fldCharType="separate"/>
      </w:r>
      <w:r>
        <w:fldChar w:fldCharType="end"/>
      </w:r>
      <w:bookmarkEnd w:id="4"/>
      <w:r>
        <w:tab/>
      </w:r>
    </w:p>
    <w:p w14:paraId="1CAC119C" w14:textId="77777777" w:rsidR="003E5EDF" w:rsidRDefault="003E5EDF">
      <w:r>
        <w:t>Large Business</w:t>
      </w:r>
      <w:r>
        <w:tab/>
      </w:r>
      <w:r>
        <w:tab/>
        <w:t xml:space="preserve">201-  </w:t>
      </w:r>
      <w:bookmarkStart w:id="5" w:name="Check3"/>
      <w:r>
        <w:fldChar w:fldCharType="begin">
          <w:ffData>
            <w:name w:val="Check3"/>
            <w:enabled/>
            <w:calcOnExit w:val="0"/>
            <w:checkBox>
              <w:sizeAuto/>
              <w:default w:val="0"/>
            </w:checkBox>
          </w:ffData>
        </w:fldChar>
      </w:r>
      <w:r>
        <w:instrText xml:space="preserve"> FORMCHECKBOX </w:instrText>
      </w:r>
      <w:r w:rsidR="009D55B9">
        <w:fldChar w:fldCharType="separate"/>
      </w:r>
      <w:r>
        <w:fldChar w:fldCharType="end"/>
      </w:r>
      <w:bookmarkEnd w:id="5"/>
      <w:r>
        <w:tab/>
      </w:r>
      <w:r>
        <w:tab/>
      </w:r>
    </w:p>
    <w:p w14:paraId="102C5143" w14:textId="77777777" w:rsidR="003E5EDF" w:rsidRDefault="003E5EDF">
      <w:r>
        <w:t xml:space="preserve">Industry  </w:t>
      </w:r>
      <w:r w:rsidRPr="00FD5376">
        <w:rPr>
          <w:rFonts w:ascii="Cambria Math" w:hAnsi="Cambria Math" w:cs="Cambria Math"/>
        </w:rPr>
        <w:t> </w:t>
      </w:r>
      <w:r>
        <w:t>(circle one)</w:t>
      </w:r>
      <w:r>
        <w:tab/>
      </w:r>
      <w:r>
        <w:tab/>
      </w:r>
      <w:r>
        <w:tab/>
      </w:r>
      <w:r>
        <w:tab/>
      </w:r>
      <w:r>
        <w:tab/>
      </w:r>
      <w:r>
        <w:tab/>
      </w:r>
      <w:r>
        <w:tab/>
      </w:r>
    </w:p>
    <w:p w14:paraId="0F3624AD" w14:textId="77777777" w:rsidR="003E5EDF" w:rsidRDefault="003E5EDF" w:rsidP="008C518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pPr>
      <w:r>
        <w:t>Government (Fed, State, Local)</w:t>
      </w:r>
      <w:r>
        <w:tab/>
      </w:r>
    </w:p>
    <w:p w14:paraId="2B29B034" w14:textId="77777777" w:rsidR="003E5EDF" w:rsidRDefault="003E5EDF" w:rsidP="00FD5376">
      <w:pPr>
        <w:pStyle w:val="Heading2"/>
      </w:pPr>
      <w:r>
        <w:t>Construction</w:t>
      </w:r>
      <w:r w:rsidR="00DF1456">
        <w:t xml:space="preserve"> Industry          General Industry         Maritime Industry </w:t>
      </w:r>
    </w:p>
    <w:p w14:paraId="79598CEF" w14:textId="77777777" w:rsidR="003E5EDF" w:rsidRDefault="003E5EDF">
      <w:r>
        <w:t>GC</w:t>
      </w:r>
      <w:r>
        <w:tab/>
        <w:t xml:space="preserve">or </w:t>
      </w:r>
      <w:r>
        <w:tab/>
        <w:t>Sub</w:t>
      </w:r>
      <w:r>
        <w:tab/>
      </w:r>
      <w:r>
        <w:tab/>
      </w:r>
    </w:p>
    <w:p w14:paraId="7B80A90D" w14:textId="77777777" w:rsidR="003E5EDF" w:rsidRDefault="003E5EDF" w:rsidP="00FD5376">
      <w:pPr>
        <w:pStyle w:val="Heading2"/>
      </w:pPr>
      <w:r>
        <w:softHyphen/>
      </w:r>
      <w:r>
        <w:softHyphen/>
      </w:r>
      <w:r>
        <w:softHyphen/>
      </w:r>
      <w:r>
        <w:softHyphen/>
      </w:r>
      <w:r>
        <w:softHyphen/>
      </w:r>
      <w:r>
        <w:tab/>
      </w:r>
    </w:p>
    <w:p w14:paraId="11E25E39" w14:textId="77777777" w:rsidR="003E5EDF" w:rsidRPr="00FD5376" w:rsidRDefault="003E5EDF" w:rsidP="00FD5376"/>
    <w:p w14:paraId="344565FB" w14:textId="77777777" w:rsidR="003E5EDF" w:rsidRDefault="003E5EDF" w:rsidP="00A345DC">
      <w:r>
        <w:t>Statistics</w:t>
      </w:r>
      <w:r>
        <w:tab/>
      </w: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6316"/>
        <w:gridCol w:w="1487"/>
        <w:gridCol w:w="1487"/>
        <w:gridCol w:w="1487"/>
      </w:tblGrid>
      <w:tr w:rsidR="003E5EDF" w:rsidRPr="00994D11" w14:paraId="07B47E46" w14:textId="77777777" w:rsidTr="00994D11">
        <w:trPr>
          <w:trHeight w:val="276"/>
        </w:trPr>
        <w:tc>
          <w:tcPr>
            <w:tcW w:w="6316" w:type="dxa"/>
            <w:tcBorders>
              <w:top w:val="single" w:sz="8" w:space="0" w:color="000000"/>
              <w:bottom w:val="single" w:sz="4" w:space="0" w:color="auto"/>
            </w:tcBorders>
            <w:shd w:val="clear" w:color="auto" w:fill="000000"/>
          </w:tcPr>
          <w:p w14:paraId="65662DA4" w14:textId="77777777" w:rsidR="003E5EDF" w:rsidRPr="00994D11" w:rsidRDefault="003E5EDF" w:rsidP="00994D11">
            <w:pPr>
              <w:spacing w:after="0" w:line="240" w:lineRule="auto"/>
              <w:rPr>
                <w:b/>
                <w:bCs/>
                <w:color w:val="FFFFFF"/>
              </w:rPr>
            </w:pPr>
          </w:p>
        </w:tc>
        <w:tc>
          <w:tcPr>
            <w:tcW w:w="1487" w:type="dxa"/>
            <w:tcBorders>
              <w:top w:val="single" w:sz="8" w:space="0" w:color="000000"/>
              <w:bottom w:val="single" w:sz="4" w:space="0" w:color="auto"/>
            </w:tcBorders>
            <w:shd w:val="clear" w:color="auto" w:fill="000000"/>
          </w:tcPr>
          <w:p w14:paraId="1BF1D628" w14:textId="77777777" w:rsidR="003E5EDF" w:rsidRPr="00994D11" w:rsidRDefault="003E5EDF" w:rsidP="00DF1456">
            <w:pPr>
              <w:spacing w:after="0" w:line="240" w:lineRule="auto"/>
              <w:rPr>
                <w:b/>
                <w:bCs/>
                <w:color w:val="FFFFFF"/>
              </w:rPr>
            </w:pPr>
            <w:r w:rsidRPr="00994D11">
              <w:rPr>
                <w:b/>
                <w:bCs/>
                <w:color w:val="FFFFFF"/>
              </w:rPr>
              <w:t xml:space="preserve">Year </w:t>
            </w:r>
            <w:r w:rsidR="00D6520D">
              <w:t>2019</w:t>
            </w:r>
          </w:p>
        </w:tc>
        <w:tc>
          <w:tcPr>
            <w:tcW w:w="1487" w:type="dxa"/>
            <w:tcBorders>
              <w:top w:val="single" w:sz="8" w:space="0" w:color="000000"/>
              <w:bottom w:val="single" w:sz="4" w:space="0" w:color="auto"/>
            </w:tcBorders>
            <w:shd w:val="clear" w:color="auto" w:fill="000000"/>
          </w:tcPr>
          <w:p w14:paraId="27B16D63" w14:textId="77777777" w:rsidR="003E5EDF" w:rsidRPr="00994D11" w:rsidRDefault="003E5EDF" w:rsidP="00DF1456">
            <w:pPr>
              <w:spacing w:after="0" w:line="240" w:lineRule="auto"/>
              <w:rPr>
                <w:b/>
                <w:bCs/>
                <w:color w:val="FFFFFF"/>
              </w:rPr>
            </w:pPr>
            <w:r w:rsidRPr="00994D11">
              <w:rPr>
                <w:b/>
                <w:bCs/>
                <w:color w:val="FFFFFF"/>
              </w:rPr>
              <w:t>Year 20</w:t>
            </w:r>
            <w:r w:rsidR="00D6520D">
              <w:t>20</w:t>
            </w:r>
          </w:p>
        </w:tc>
        <w:tc>
          <w:tcPr>
            <w:tcW w:w="1487" w:type="dxa"/>
            <w:tcBorders>
              <w:top w:val="single" w:sz="8" w:space="0" w:color="000000"/>
              <w:bottom w:val="single" w:sz="4" w:space="0" w:color="auto"/>
            </w:tcBorders>
            <w:shd w:val="clear" w:color="auto" w:fill="000000"/>
          </w:tcPr>
          <w:p w14:paraId="5CBE32EC" w14:textId="77777777" w:rsidR="003E5EDF" w:rsidRPr="00994D11" w:rsidRDefault="00D6520D" w:rsidP="00DF1456">
            <w:pPr>
              <w:spacing w:after="0" w:line="240" w:lineRule="auto"/>
              <w:rPr>
                <w:b/>
                <w:bCs/>
                <w:color w:val="FFFFFF"/>
              </w:rPr>
            </w:pPr>
            <w:r>
              <w:rPr>
                <w:b/>
                <w:bCs/>
                <w:color w:val="FFFFFF"/>
              </w:rPr>
              <w:t>Year 2021</w:t>
            </w:r>
          </w:p>
        </w:tc>
      </w:tr>
      <w:tr w:rsidR="003E5EDF" w:rsidRPr="00994D11" w14:paraId="6CEA5742" w14:textId="77777777" w:rsidTr="00994D11">
        <w:trPr>
          <w:trHeight w:val="276"/>
        </w:trPr>
        <w:tc>
          <w:tcPr>
            <w:tcW w:w="6316" w:type="dxa"/>
            <w:tcBorders>
              <w:top w:val="single" w:sz="4" w:space="0" w:color="auto"/>
              <w:left w:val="single" w:sz="4" w:space="0" w:color="auto"/>
              <w:bottom w:val="single" w:sz="4" w:space="0" w:color="auto"/>
              <w:right w:val="single" w:sz="4" w:space="0" w:color="auto"/>
            </w:tcBorders>
          </w:tcPr>
          <w:p w14:paraId="325D048B" w14:textId="77777777" w:rsidR="003E5EDF" w:rsidRPr="00994D11" w:rsidRDefault="003E5EDF" w:rsidP="00994D11">
            <w:pPr>
              <w:spacing w:after="0" w:line="240" w:lineRule="auto"/>
              <w:rPr>
                <w:b/>
                <w:bCs/>
              </w:rPr>
            </w:pPr>
            <w:r w:rsidRPr="00994D11">
              <w:rPr>
                <w:b/>
                <w:bCs/>
              </w:rPr>
              <w:t>Hours Worked</w:t>
            </w:r>
          </w:p>
        </w:tc>
        <w:tc>
          <w:tcPr>
            <w:tcW w:w="1487" w:type="dxa"/>
            <w:tcBorders>
              <w:top w:val="single" w:sz="4" w:space="0" w:color="auto"/>
              <w:left w:val="single" w:sz="4" w:space="0" w:color="auto"/>
              <w:bottom w:val="single" w:sz="4" w:space="0" w:color="auto"/>
              <w:right w:val="single" w:sz="4" w:space="0" w:color="auto"/>
            </w:tcBorders>
          </w:tcPr>
          <w:p w14:paraId="35841C6B"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2842F922"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2C5C5309"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r>
      <w:tr w:rsidR="003E5EDF" w:rsidRPr="00994D11" w14:paraId="569E6C5F" w14:textId="77777777" w:rsidTr="00994D11">
        <w:trPr>
          <w:trHeight w:val="276"/>
        </w:trPr>
        <w:tc>
          <w:tcPr>
            <w:tcW w:w="6316" w:type="dxa"/>
            <w:tcBorders>
              <w:top w:val="single" w:sz="4" w:space="0" w:color="auto"/>
              <w:left w:val="single" w:sz="4" w:space="0" w:color="auto"/>
              <w:bottom w:val="single" w:sz="4" w:space="0" w:color="auto"/>
              <w:right w:val="single" w:sz="4" w:space="0" w:color="auto"/>
            </w:tcBorders>
          </w:tcPr>
          <w:p w14:paraId="75227AC1" w14:textId="77777777" w:rsidR="003E5EDF" w:rsidRPr="00994D11" w:rsidRDefault="003E5EDF" w:rsidP="00994D11">
            <w:pPr>
              <w:spacing w:after="0" w:line="240" w:lineRule="auto"/>
              <w:rPr>
                <w:b/>
                <w:bCs/>
              </w:rPr>
            </w:pPr>
            <w:r w:rsidRPr="00994D11">
              <w:rPr>
                <w:b/>
                <w:bCs/>
              </w:rPr>
              <w:t>Number of Recordable Injuries</w:t>
            </w:r>
          </w:p>
        </w:tc>
        <w:tc>
          <w:tcPr>
            <w:tcW w:w="1487" w:type="dxa"/>
            <w:tcBorders>
              <w:top w:val="single" w:sz="4" w:space="0" w:color="auto"/>
              <w:left w:val="single" w:sz="4" w:space="0" w:color="auto"/>
              <w:bottom w:val="single" w:sz="4" w:space="0" w:color="auto"/>
              <w:right w:val="single" w:sz="4" w:space="0" w:color="auto"/>
            </w:tcBorders>
          </w:tcPr>
          <w:p w14:paraId="46CC4103"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24E6F685"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4B8C0B68"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r>
      <w:tr w:rsidR="003E5EDF" w:rsidRPr="00994D11" w14:paraId="7A5B4B02" w14:textId="77777777" w:rsidTr="00994D11">
        <w:trPr>
          <w:trHeight w:val="276"/>
        </w:trPr>
        <w:tc>
          <w:tcPr>
            <w:tcW w:w="6316" w:type="dxa"/>
            <w:tcBorders>
              <w:top w:val="single" w:sz="4" w:space="0" w:color="auto"/>
              <w:left w:val="single" w:sz="4" w:space="0" w:color="auto"/>
              <w:bottom w:val="single" w:sz="4" w:space="0" w:color="auto"/>
              <w:right w:val="single" w:sz="4" w:space="0" w:color="auto"/>
            </w:tcBorders>
          </w:tcPr>
          <w:p w14:paraId="16B05F51" w14:textId="77777777" w:rsidR="003E5EDF" w:rsidRPr="00994D11" w:rsidRDefault="003E5EDF" w:rsidP="00994D11">
            <w:pPr>
              <w:spacing w:after="0" w:line="240" w:lineRule="auto"/>
              <w:rPr>
                <w:b/>
                <w:bCs/>
              </w:rPr>
            </w:pPr>
            <w:r w:rsidRPr="00994D11">
              <w:rPr>
                <w:b/>
                <w:bCs/>
              </w:rPr>
              <w:t>Number of Lost Time Injuries</w:t>
            </w:r>
          </w:p>
        </w:tc>
        <w:tc>
          <w:tcPr>
            <w:tcW w:w="1487" w:type="dxa"/>
            <w:tcBorders>
              <w:top w:val="single" w:sz="4" w:space="0" w:color="auto"/>
              <w:left w:val="single" w:sz="4" w:space="0" w:color="auto"/>
              <w:bottom w:val="single" w:sz="4" w:space="0" w:color="auto"/>
              <w:right w:val="single" w:sz="4" w:space="0" w:color="auto"/>
            </w:tcBorders>
          </w:tcPr>
          <w:p w14:paraId="074561FF"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0BCD36A0"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5AB55A6F"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r>
      <w:tr w:rsidR="003E5EDF" w:rsidRPr="00994D11" w14:paraId="094F7926" w14:textId="77777777" w:rsidTr="00994D11">
        <w:trPr>
          <w:trHeight w:val="350"/>
        </w:trPr>
        <w:tc>
          <w:tcPr>
            <w:tcW w:w="6316" w:type="dxa"/>
            <w:tcBorders>
              <w:top w:val="single" w:sz="4" w:space="0" w:color="auto"/>
              <w:left w:val="single" w:sz="4" w:space="0" w:color="auto"/>
              <w:bottom w:val="single" w:sz="4" w:space="0" w:color="auto"/>
              <w:right w:val="single" w:sz="4" w:space="0" w:color="auto"/>
            </w:tcBorders>
          </w:tcPr>
          <w:p w14:paraId="1B598124" w14:textId="77777777" w:rsidR="003E5EDF" w:rsidRPr="00994D11" w:rsidRDefault="003E5EDF" w:rsidP="00994D11">
            <w:pPr>
              <w:spacing w:after="0" w:line="240" w:lineRule="auto"/>
              <w:rPr>
                <w:b/>
                <w:bCs/>
              </w:rPr>
            </w:pPr>
            <w:r w:rsidRPr="00994D11">
              <w:rPr>
                <w:b/>
                <w:bCs/>
              </w:rPr>
              <w:t>Number of days away and restricted time cases (DART)</w:t>
            </w:r>
          </w:p>
        </w:tc>
        <w:tc>
          <w:tcPr>
            <w:tcW w:w="1487" w:type="dxa"/>
            <w:tcBorders>
              <w:top w:val="single" w:sz="4" w:space="0" w:color="auto"/>
              <w:left w:val="single" w:sz="4" w:space="0" w:color="auto"/>
              <w:bottom w:val="single" w:sz="4" w:space="0" w:color="auto"/>
              <w:right w:val="single" w:sz="4" w:space="0" w:color="auto"/>
            </w:tcBorders>
          </w:tcPr>
          <w:p w14:paraId="53BC0DD4"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706B705B"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64C233F0"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r>
      <w:tr w:rsidR="003E5EDF" w:rsidRPr="00994D11" w14:paraId="5CCCDBDF" w14:textId="77777777" w:rsidTr="00994D11">
        <w:trPr>
          <w:trHeight w:val="276"/>
        </w:trPr>
        <w:tc>
          <w:tcPr>
            <w:tcW w:w="6316" w:type="dxa"/>
            <w:tcBorders>
              <w:top w:val="single" w:sz="4" w:space="0" w:color="auto"/>
              <w:left w:val="single" w:sz="4" w:space="0" w:color="auto"/>
              <w:bottom w:val="single" w:sz="4" w:space="0" w:color="auto"/>
              <w:right w:val="single" w:sz="4" w:space="0" w:color="auto"/>
            </w:tcBorders>
          </w:tcPr>
          <w:p w14:paraId="48E75D0D" w14:textId="77777777" w:rsidR="003E5EDF" w:rsidRPr="00994D11" w:rsidRDefault="003E5EDF" w:rsidP="00994D11">
            <w:pPr>
              <w:spacing w:after="0" w:line="240" w:lineRule="auto"/>
              <w:rPr>
                <w:b/>
                <w:bCs/>
              </w:rPr>
            </w:pPr>
            <w:r w:rsidRPr="00994D11">
              <w:rPr>
                <w:b/>
                <w:bCs/>
              </w:rPr>
              <w:t>Experience Modification Rate (EMR)</w:t>
            </w:r>
          </w:p>
        </w:tc>
        <w:tc>
          <w:tcPr>
            <w:tcW w:w="1487" w:type="dxa"/>
            <w:tcBorders>
              <w:top w:val="single" w:sz="4" w:space="0" w:color="auto"/>
              <w:left w:val="single" w:sz="4" w:space="0" w:color="auto"/>
              <w:bottom w:val="single" w:sz="4" w:space="0" w:color="auto"/>
              <w:right w:val="single" w:sz="4" w:space="0" w:color="auto"/>
            </w:tcBorders>
          </w:tcPr>
          <w:p w14:paraId="6EE9A90A"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1506E55D"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c>
          <w:tcPr>
            <w:tcW w:w="1487" w:type="dxa"/>
            <w:tcBorders>
              <w:top w:val="single" w:sz="4" w:space="0" w:color="auto"/>
              <w:left w:val="single" w:sz="4" w:space="0" w:color="auto"/>
              <w:bottom w:val="single" w:sz="4" w:space="0" w:color="auto"/>
              <w:right w:val="single" w:sz="4" w:space="0" w:color="auto"/>
            </w:tcBorders>
          </w:tcPr>
          <w:p w14:paraId="4499D6A9" w14:textId="77777777" w:rsidR="003E5EDF" w:rsidRPr="00994D11" w:rsidRDefault="003E5EDF" w:rsidP="00994D11">
            <w:pPr>
              <w:spacing w:after="0" w:line="240" w:lineRule="auto"/>
            </w:pPr>
            <w:r w:rsidRPr="00994D11">
              <w:fldChar w:fldCharType="begin">
                <w:ffData>
                  <w:name w:val="Text7"/>
                  <w:enabled/>
                  <w:calcOnExit w:val="0"/>
                  <w:textInput/>
                </w:ffData>
              </w:fldChar>
            </w:r>
            <w:r w:rsidRPr="00994D11">
              <w:instrText xml:space="preserve"> FORMTEXT </w:instrText>
            </w:r>
            <w:r w:rsidRPr="00994D11">
              <w:fldChar w:fldCharType="separate"/>
            </w:r>
            <w:r w:rsidRPr="00994D11">
              <w:rPr>
                <w:noProof/>
              </w:rPr>
              <w:t> </w:t>
            </w:r>
            <w:r w:rsidRPr="00994D11">
              <w:rPr>
                <w:noProof/>
              </w:rPr>
              <w:t> </w:t>
            </w:r>
            <w:r w:rsidRPr="00994D11">
              <w:rPr>
                <w:noProof/>
              </w:rPr>
              <w:t> </w:t>
            </w:r>
            <w:r w:rsidRPr="00994D11">
              <w:rPr>
                <w:noProof/>
              </w:rPr>
              <w:t> </w:t>
            </w:r>
            <w:r w:rsidRPr="00994D11">
              <w:rPr>
                <w:noProof/>
              </w:rPr>
              <w:t> </w:t>
            </w:r>
            <w:r w:rsidRPr="00994D11">
              <w:fldChar w:fldCharType="end"/>
            </w:r>
          </w:p>
        </w:tc>
      </w:tr>
    </w:tbl>
    <w:p w14:paraId="3A1BE8FB" w14:textId="77777777" w:rsidR="003E5EDF" w:rsidRDefault="003E5EDF" w:rsidP="00A345DC"/>
    <w:p w14:paraId="5BC5BF65" w14:textId="77777777" w:rsidR="003E5EDF" w:rsidRDefault="003E5EDF" w:rsidP="00A345DC">
      <w:r>
        <w:t xml:space="preserve">What sets your safety program apart from other companies?  What do you do to maximize safety in your workplace?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4C7A34" w14:textId="77777777" w:rsidR="003E5EDF" w:rsidRDefault="003E5EDF" w:rsidP="00A345DC">
      <w:r>
        <w:t xml:space="preserve">Describe how your management provides visible safety leadership.  Describe how safety is part of your organization’s objectives and integrated into your operations.   How is safety managed?  Do you have a safety staff or collateral duty personnel?  Describe their duties.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F9080A" w14:textId="77777777" w:rsidR="003E5EDF" w:rsidRDefault="003E5EDF" w:rsidP="00A345DC">
      <w:r>
        <w:t xml:space="preserve">Describe how employees are involved in the safety and health process.  Describe processes you have in place to accept, review and decide to consider an employee’s opinion about safety and health.  Are they involved in safety and health </w:t>
      </w:r>
      <w:r>
        <w:lastRenderedPageBreak/>
        <w:t xml:space="preserve">activities, such as hazard assessment, hazard analysis, co-training, mentoring of workers and </w:t>
      </w:r>
      <w:proofErr w:type="gramStart"/>
      <w:r>
        <w:t>reporting hazards).</w:t>
      </w:r>
      <w:proofErr w:type="gramEnd"/>
      <w:r>
        <w:t xml:space="preserve">  Provide any other supporting information.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B637BB" w14:textId="77777777" w:rsidR="003E5EDF" w:rsidRDefault="003E5EDF" w:rsidP="00A345DC">
      <w:r>
        <w:t xml:space="preserve">Do you have a safety committee?  How is the committee managed?  What are the expectations from management?  Who is involved?  Provide any other supporting information.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84E171" w14:textId="77777777" w:rsidR="003E5EDF" w:rsidRDefault="003E5EDF" w:rsidP="00A345DC">
      <w:r>
        <w:t xml:space="preserve">What is your hazard analysis program?  What are your considerations for reducing hazards in your workplace?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98417" w14:textId="77777777" w:rsidR="003E5EDF" w:rsidRDefault="003E5EDF" w:rsidP="00A345DC">
      <w:r>
        <w:t xml:space="preserve">What type of indicators is most valued?  Leading or trailing?  If leading, what do you track?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DD509B" w14:textId="77777777" w:rsidR="003E5EDF" w:rsidRDefault="003E5EDF" w:rsidP="00A345DC">
      <w:r>
        <w:t xml:space="preserve">What are some of your major challenges?  What has been done to address those challenges?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6A1383" w14:textId="77777777" w:rsidR="003E5EDF" w:rsidRDefault="003E5EDF" w:rsidP="00A345DC">
      <w:r>
        <w:t xml:space="preserve">What are some things you do that you would recommend to other organizations?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B7430" w14:textId="77777777" w:rsidR="003E5EDF" w:rsidRDefault="003E5EDF" w:rsidP="00A345DC">
      <w:r>
        <w:t xml:space="preserve">We do hereby attest to the best of our knowledge that the information contained in this entire award nomination is accurate, truthful and meets the award criteria set forth by the Awards Subcommittee.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528FB" w14:textId="77777777" w:rsidR="003E5EDF" w:rsidRDefault="003E5EDF" w:rsidP="00A345DC"/>
    <w:p w14:paraId="2EA21354" w14:textId="77777777" w:rsidR="003E5EDF" w:rsidRDefault="003E5EDF" w:rsidP="00A345DC">
      <w:r>
        <w:t xml:space="preserve">Person preparing form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C57CF" w14:textId="77777777" w:rsidR="003E5EDF" w:rsidRDefault="003E5EDF" w:rsidP="00A345DC"/>
    <w:p w14:paraId="2C514EF5" w14:textId="77777777" w:rsidR="003E5EDF" w:rsidRDefault="003E5EDF" w:rsidP="00A345DC"/>
    <w:p w14:paraId="464ECDAB" w14:textId="77777777" w:rsidR="003E5EDF" w:rsidRDefault="003E5EDF" w:rsidP="00A345DC">
      <w:r>
        <w:t xml:space="preserve">Return this completed form before </w:t>
      </w:r>
      <w:r w:rsidR="004A5538">
        <w:t>August 15</w:t>
      </w:r>
      <w:r>
        <w:t>, 20</w:t>
      </w:r>
      <w:r w:rsidR="00D6520D">
        <w:t>22</w:t>
      </w:r>
      <w:r>
        <w:t xml:space="preserve"> to:</w:t>
      </w:r>
    </w:p>
    <w:p w14:paraId="5834E998" w14:textId="77777777" w:rsidR="003E5EDF" w:rsidRDefault="00DF1456" w:rsidP="00A345DC">
      <w:r>
        <w:t>Mark Behrens</w:t>
      </w:r>
      <w:r w:rsidR="003E5EDF">
        <w:t>, CSP</w:t>
      </w:r>
    </w:p>
    <w:p w14:paraId="00F24935" w14:textId="77777777" w:rsidR="003E5EDF" w:rsidRPr="002A1000" w:rsidRDefault="00DF1456" w:rsidP="00A345DC">
      <w:r>
        <w:t>Mark.behrens@notes.k12.hi.us</w:t>
      </w:r>
    </w:p>
    <w:sectPr w:rsidR="003E5EDF" w:rsidRPr="002A1000" w:rsidSect="00A345D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F7E8" w14:textId="77777777" w:rsidR="009D55B9" w:rsidRDefault="009D55B9" w:rsidP="0091115E">
      <w:pPr>
        <w:spacing w:after="0" w:line="240" w:lineRule="auto"/>
      </w:pPr>
      <w:r>
        <w:separator/>
      </w:r>
    </w:p>
  </w:endnote>
  <w:endnote w:type="continuationSeparator" w:id="0">
    <w:p w14:paraId="0298AEDB" w14:textId="77777777" w:rsidR="009D55B9" w:rsidRDefault="009D55B9" w:rsidP="0091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9981" w14:textId="77777777" w:rsidR="009D55B9" w:rsidRDefault="009D55B9" w:rsidP="0091115E">
      <w:pPr>
        <w:spacing w:after="0" w:line="240" w:lineRule="auto"/>
      </w:pPr>
      <w:r>
        <w:separator/>
      </w:r>
    </w:p>
  </w:footnote>
  <w:footnote w:type="continuationSeparator" w:id="0">
    <w:p w14:paraId="576FDD34" w14:textId="77777777" w:rsidR="009D55B9" w:rsidRDefault="009D55B9" w:rsidP="0091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D599" w14:textId="77777777" w:rsidR="003E5EDF" w:rsidRDefault="00DF1456" w:rsidP="007215AA">
    <w:pPr>
      <w:pStyle w:val="Header"/>
      <w:spacing w:line="276" w:lineRule="auto"/>
      <w:jc w:val="center"/>
      <w:rPr>
        <w:noProof/>
      </w:rPr>
    </w:pPr>
    <w:r>
      <w:rPr>
        <w:noProof/>
      </w:rPr>
      <w:drawing>
        <wp:inline distT="0" distB="0" distL="0" distR="0" wp14:anchorId="63810D1D" wp14:editId="68E0F9FC">
          <wp:extent cx="771525" cy="781050"/>
          <wp:effectExtent l="0" t="0" r="9525" b="0"/>
          <wp:docPr id="1" name="Picture 0" descr="as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e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r w:rsidR="003E5EDF">
      <w:rPr>
        <w:noProof/>
      </w:rPr>
      <w:t xml:space="preserve"> </w:t>
    </w:r>
    <w:r w:rsidR="004A5538">
      <w:t xml:space="preserve">16th </w:t>
    </w:r>
    <w:r w:rsidR="003E5EDF">
      <w:rPr>
        <w:noProof/>
      </w:rPr>
      <w:t xml:space="preserve">Biennial </w:t>
    </w:r>
    <w:r w:rsidR="004A5538">
      <w:t>Safety Intelligence Institute Pa</w:t>
    </w:r>
    <w:r w:rsidR="003E5EDF">
      <w:rPr>
        <w:noProof/>
      </w:rPr>
      <w:t xml:space="preserve">cific Rim Safety and Health Conference </w:t>
    </w:r>
    <w:r>
      <w:rPr>
        <w:noProof/>
      </w:rPr>
      <w:drawing>
        <wp:inline distT="0" distB="0" distL="0" distR="0" wp14:anchorId="19E31A55" wp14:editId="3875E3EE">
          <wp:extent cx="1085850" cy="752475"/>
          <wp:effectExtent l="0" t="0" r="0" b="9525"/>
          <wp:docPr id="2" name="Picture 1" descr="pacri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rim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p w14:paraId="5535377B" w14:textId="77777777" w:rsidR="003E5EDF" w:rsidRDefault="00D6520D" w:rsidP="007215AA">
    <w:pPr>
      <w:pStyle w:val="Header"/>
      <w:pBdr>
        <w:bottom w:val="single" w:sz="4" w:space="1" w:color="auto"/>
      </w:pBdr>
      <w:spacing w:line="276" w:lineRule="auto"/>
      <w:jc w:val="center"/>
      <w:rPr>
        <w:noProof/>
      </w:rPr>
    </w:pPr>
    <w:r>
      <w:t xml:space="preserve">2022 </w:t>
    </w:r>
    <w:r w:rsidR="003E5EDF">
      <w:rPr>
        <w:noProof/>
      </w:rPr>
      <w:t>Excellence In Safety Award</w:t>
    </w:r>
  </w:p>
  <w:p w14:paraId="759E4EE9" w14:textId="77777777" w:rsidR="003E5EDF" w:rsidRDefault="003E5EDF" w:rsidP="007215AA">
    <w:pPr>
      <w:pStyle w:val="Header"/>
      <w:spacing w:line="276" w:lineRule="auto"/>
      <w:jc w:val="center"/>
      <w:rPr>
        <w:noProof/>
      </w:rPr>
    </w:pPr>
    <w:r>
      <w:rPr>
        <w:noProof/>
      </w:rPr>
      <w:t xml:space="preserve"> </w:t>
    </w:r>
  </w:p>
  <w:p w14:paraId="554629B1" w14:textId="77777777" w:rsidR="003E5EDF" w:rsidRDefault="003E5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5E"/>
    <w:rsid w:val="000372D7"/>
    <w:rsid w:val="00074EFE"/>
    <w:rsid w:val="000E6D39"/>
    <w:rsid w:val="0019485A"/>
    <w:rsid w:val="001D1BC9"/>
    <w:rsid w:val="00247055"/>
    <w:rsid w:val="002662E5"/>
    <w:rsid w:val="002A1000"/>
    <w:rsid w:val="002F0B62"/>
    <w:rsid w:val="002F6162"/>
    <w:rsid w:val="003216B4"/>
    <w:rsid w:val="00391136"/>
    <w:rsid w:val="003A5AB6"/>
    <w:rsid w:val="003E5EDF"/>
    <w:rsid w:val="003F6AA4"/>
    <w:rsid w:val="004A5538"/>
    <w:rsid w:val="004B4A7B"/>
    <w:rsid w:val="004D4B8E"/>
    <w:rsid w:val="004E28A1"/>
    <w:rsid w:val="0055109C"/>
    <w:rsid w:val="005C300D"/>
    <w:rsid w:val="007215AA"/>
    <w:rsid w:val="00740F49"/>
    <w:rsid w:val="007D69CB"/>
    <w:rsid w:val="008C5184"/>
    <w:rsid w:val="0091115E"/>
    <w:rsid w:val="00994D11"/>
    <w:rsid w:val="009D55B9"/>
    <w:rsid w:val="00A323A8"/>
    <w:rsid w:val="00A345DC"/>
    <w:rsid w:val="00AB2BF9"/>
    <w:rsid w:val="00BA54C1"/>
    <w:rsid w:val="00BA7C43"/>
    <w:rsid w:val="00C737AC"/>
    <w:rsid w:val="00C7507B"/>
    <w:rsid w:val="00C923C0"/>
    <w:rsid w:val="00D02371"/>
    <w:rsid w:val="00D03E58"/>
    <w:rsid w:val="00D4133F"/>
    <w:rsid w:val="00D4609B"/>
    <w:rsid w:val="00D6520D"/>
    <w:rsid w:val="00D747F6"/>
    <w:rsid w:val="00DF1456"/>
    <w:rsid w:val="00E16D29"/>
    <w:rsid w:val="00E84CA7"/>
    <w:rsid w:val="00E85429"/>
    <w:rsid w:val="00F62D3A"/>
    <w:rsid w:val="00FD5376"/>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C2506"/>
  <w15:docId w15:val="{DFFE9D80-D507-46E1-875F-5EFA1B56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A4"/>
    <w:pPr>
      <w:spacing w:after="200" w:line="276" w:lineRule="auto"/>
    </w:pPr>
  </w:style>
  <w:style w:type="paragraph" w:styleId="Heading1">
    <w:name w:val="heading 1"/>
    <w:basedOn w:val="Normal"/>
    <w:next w:val="Normal"/>
    <w:link w:val="Heading1Char"/>
    <w:uiPriority w:val="99"/>
    <w:qFormat/>
    <w:rsid w:val="002F6162"/>
    <w:pPr>
      <w:keepNext/>
      <w:spacing w:before="240" w:after="60" w:line="240" w:lineRule="auto"/>
      <w:outlineLvl w:val="0"/>
    </w:pPr>
    <w:rPr>
      <w:rFonts w:eastAsia="Times New Roman" w:cs="Arial"/>
      <w:b/>
      <w:bCs/>
      <w:kern w:val="32"/>
      <w:sz w:val="24"/>
      <w:szCs w:val="32"/>
    </w:rPr>
  </w:style>
  <w:style w:type="paragraph" w:styleId="Heading2">
    <w:name w:val="heading 2"/>
    <w:basedOn w:val="Normal"/>
    <w:next w:val="Normal"/>
    <w:link w:val="Heading2Char"/>
    <w:uiPriority w:val="99"/>
    <w:qFormat/>
    <w:rsid w:val="002F6162"/>
    <w:pPr>
      <w:keepNext/>
      <w:spacing w:before="240" w:after="60" w:line="240" w:lineRule="auto"/>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162"/>
    <w:rPr>
      <w:rFonts w:ascii="Calibri" w:hAnsi="Calibri" w:cs="Arial"/>
      <w:b/>
      <w:bCs/>
      <w:kern w:val="32"/>
      <w:sz w:val="32"/>
      <w:szCs w:val="32"/>
    </w:rPr>
  </w:style>
  <w:style w:type="character" w:customStyle="1" w:styleId="Heading2Char">
    <w:name w:val="Heading 2 Char"/>
    <w:basedOn w:val="DefaultParagraphFont"/>
    <w:link w:val="Heading2"/>
    <w:uiPriority w:val="99"/>
    <w:locked/>
    <w:rsid w:val="002F6162"/>
    <w:rPr>
      <w:rFonts w:ascii="Calibri" w:hAnsi="Calibri" w:cs="Times New Roman"/>
      <w:b/>
      <w:bCs/>
      <w:iCs/>
      <w:sz w:val="28"/>
      <w:szCs w:val="28"/>
    </w:rPr>
  </w:style>
  <w:style w:type="paragraph" w:styleId="Header">
    <w:name w:val="header"/>
    <w:basedOn w:val="Normal"/>
    <w:link w:val="HeaderChar"/>
    <w:uiPriority w:val="99"/>
    <w:rsid w:val="00911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1115E"/>
    <w:rPr>
      <w:rFonts w:cs="Times New Roman"/>
    </w:rPr>
  </w:style>
  <w:style w:type="paragraph" w:styleId="Footer">
    <w:name w:val="footer"/>
    <w:basedOn w:val="Normal"/>
    <w:link w:val="FooterChar"/>
    <w:uiPriority w:val="99"/>
    <w:semiHidden/>
    <w:rsid w:val="009111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1115E"/>
    <w:rPr>
      <w:rFonts w:cs="Times New Roman"/>
    </w:rPr>
  </w:style>
  <w:style w:type="paragraph" w:styleId="BalloonText">
    <w:name w:val="Balloon Text"/>
    <w:basedOn w:val="Normal"/>
    <w:link w:val="BalloonTextChar"/>
    <w:uiPriority w:val="99"/>
    <w:semiHidden/>
    <w:rsid w:val="0091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15E"/>
    <w:rPr>
      <w:rFonts w:ascii="Tahoma" w:hAnsi="Tahoma" w:cs="Tahoma"/>
      <w:sz w:val="16"/>
      <w:szCs w:val="16"/>
    </w:rPr>
  </w:style>
  <w:style w:type="table" w:styleId="TableGrid">
    <w:name w:val="Table Grid"/>
    <w:basedOn w:val="TableNormal"/>
    <w:uiPriority w:val="99"/>
    <w:rsid w:val="00A345D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99"/>
    <w:rsid w:val="00A345DC"/>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A345D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7D69C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2386</Characters>
  <Application>Microsoft Office Word</Application>
  <DocSecurity>0</DocSecurity>
  <Lines>170</Lines>
  <Paragraphs>64</Paragraphs>
  <ScaleCrop>false</ScaleCrop>
  <HeadingPairs>
    <vt:vector size="2" baseType="variant">
      <vt:variant>
        <vt:lpstr>Title</vt:lpstr>
      </vt:variant>
      <vt:variant>
        <vt:i4>1</vt:i4>
      </vt:variant>
    </vt:vector>
  </HeadingPairs>
  <TitlesOfParts>
    <vt:vector size="1" baseType="lpstr">
      <vt:lpstr>Excellence in Safety and Health Award</vt:lpstr>
    </vt:vector>
  </TitlesOfParts>
  <Company>Hawaiian Dredging</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Safety and Health Award</dc:title>
  <dc:creator>Administratr</dc:creator>
  <cp:lastModifiedBy>Jon Archambeau</cp:lastModifiedBy>
  <cp:revision>2</cp:revision>
  <dcterms:created xsi:type="dcterms:W3CDTF">2022-06-27T17:48:00Z</dcterms:created>
  <dcterms:modified xsi:type="dcterms:W3CDTF">2022-06-27T17:48:00Z</dcterms:modified>
</cp:coreProperties>
</file>